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734" w:rsidRPr="00C3564C" w:rsidRDefault="00B64734" w:rsidP="00B64734">
      <w:pPr>
        <w:spacing w:after="0" w:line="240" w:lineRule="auto"/>
        <w:rPr>
          <w:b/>
          <w:sz w:val="30"/>
          <w:szCs w:val="30"/>
        </w:rPr>
      </w:pPr>
      <w:r w:rsidRPr="00C3564C">
        <w:rPr>
          <w:b/>
          <w:sz w:val="30"/>
          <w:szCs w:val="30"/>
        </w:rPr>
        <w:t>Texto do editor chefe</w:t>
      </w:r>
    </w:p>
    <w:p w:rsidR="00B64734" w:rsidRDefault="00B64734" w:rsidP="00B64734">
      <w:pPr>
        <w:spacing w:after="0" w:line="240" w:lineRule="auto"/>
        <w:jc w:val="both"/>
        <w:rPr>
          <w:sz w:val="24"/>
          <w:szCs w:val="24"/>
        </w:rPr>
      </w:pPr>
    </w:p>
    <w:p w:rsidR="00B64734" w:rsidRDefault="00B64734" w:rsidP="00B64734">
      <w:pPr>
        <w:spacing w:after="0" w:line="240" w:lineRule="auto"/>
        <w:jc w:val="both"/>
        <w:rPr>
          <w:sz w:val="24"/>
          <w:szCs w:val="24"/>
        </w:rPr>
      </w:pPr>
    </w:p>
    <w:p w:rsidR="00B64734" w:rsidRPr="00BC7231" w:rsidRDefault="00B64734" w:rsidP="00B64734">
      <w:pPr>
        <w:spacing w:line="360" w:lineRule="auto"/>
        <w:ind w:firstLine="708"/>
        <w:jc w:val="both"/>
        <w:rPr>
          <w:sz w:val="24"/>
          <w:szCs w:val="24"/>
        </w:rPr>
      </w:pPr>
      <w:r w:rsidRPr="00BC7231">
        <w:rPr>
          <w:sz w:val="24"/>
          <w:szCs w:val="24"/>
        </w:rPr>
        <w:t>O mundo contemporâneo é considerado como um palco de constantes transformações sociais. Nesse cenário, o acesso à informação se tornou um importante instrumento para o desenvolvimento político, econômico e cultural, o que nos conduziu a uma mudança paradigmática do próprio sentido da vida. Aquele conhecimento que, nos séculos passados, e até mesmo há poucas décadas, preenchia espaços físicos de grandes bibliotecas com suas portas colossais que permitiam a entrada, apenas, dos acadêmicos e cientistas, cedeu lugar à inovação tecnológica, ao mundo digital e, sobretudo, à era da velocidade da informação. Antes, livros quase intocáveis, saberes quase inatingíveis. Hoje, conexão, interação, compartilhamento e evolução.</w:t>
      </w:r>
    </w:p>
    <w:p w:rsidR="00B64734" w:rsidRPr="00BC7231" w:rsidRDefault="00B64734" w:rsidP="00B64734">
      <w:pPr>
        <w:spacing w:line="360" w:lineRule="auto"/>
        <w:ind w:firstLine="708"/>
        <w:jc w:val="both"/>
        <w:rPr>
          <w:sz w:val="24"/>
          <w:szCs w:val="24"/>
        </w:rPr>
      </w:pPr>
      <w:r w:rsidRPr="00BC7231">
        <w:rPr>
          <w:sz w:val="24"/>
          <w:szCs w:val="24"/>
        </w:rPr>
        <w:t xml:space="preserve">É exatamente nesse panorama que assistimos ao nascimento da Revista Brasileira de Educação, Saúde e Bem-estar, uma tríade que se distancia da visão monocular e resgata a aproximação entre o conhecimento científico e os saberes não formais. Com uma proposta de construção transdisciplinar, o periódico </w:t>
      </w:r>
      <w:r w:rsidRPr="00BC7231">
        <w:rPr>
          <w:i/>
          <w:sz w:val="24"/>
          <w:szCs w:val="24"/>
        </w:rPr>
        <w:t xml:space="preserve">on-line </w:t>
      </w:r>
      <w:r w:rsidRPr="00BC7231">
        <w:rPr>
          <w:sz w:val="24"/>
          <w:szCs w:val="24"/>
        </w:rPr>
        <w:t xml:space="preserve">da Faculdade Santo Agostinho de Itabuna criará oportunidades de democratização do acesso à informação e fornecerá condições propícias à construção do diálogo entre pesquisadores, acadêmicos e comunidade, em uma relação quase simbiótica. </w:t>
      </w:r>
    </w:p>
    <w:p w:rsidR="00B64734" w:rsidRPr="00BC7231" w:rsidRDefault="00B64734" w:rsidP="00B64734">
      <w:pPr>
        <w:spacing w:line="360" w:lineRule="auto"/>
        <w:ind w:firstLine="708"/>
        <w:jc w:val="both"/>
        <w:rPr>
          <w:sz w:val="24"/>
          <w:szCs w:val="24"/>
        </w:rPr>
      </w:pPr>
      <w:r w:rsidRPr="00BC7231">
        <w:rPr>
          <w:sz w:val="24"/>
          <w:szCs w:val="24"/>
        </w:rPr>
        <w:t>Esse espaço propõe a quebra das barreiras invisíveis que separam a ciência dos diversos atores sociais, assumindo, ainda, o compromisso com a qualidade da informação, a ética e a consolidação do conhecimento. Aos editores e revisores, expressamos a nossa satisfação em encontrar um espírito colaborativo. Aos autores, a honra de nos brindarem com produções de excelência. Aos leitores, nossos agradecimentos por nos permitirem compartilhar os saberes que preencherão as páginas de cada edição.</w:t>
      </w:r>
    </w:p>
    <w:p w:rsidR="00B64734" w:rsidRPr="00BC7231" w:rsidRDefault="00B64734" w:rsidP="00B64734">
      <w:pPr>
        <w:spacing w:line="360" w:lineRule="auto"/>
        <w:ind w:firstLine="708"/>
        <w:jc w:val="both"/>
        <w:rPr>
          <w:sz w:val="24"/>
          <w:szCs w:val="24"/>
        </w:rPr>
      </w:pPr>
      <w:r w:rsidRPr="00BC7231">
        <w:rPr>
          <w:sz w:val="24"/>
          <w:szCs w:val="24"/>
        </w:rPr>
        <w:t xml:space="preserve">Em uma de suas obras, a festejada autora J. K. Rowling, através do personagem Alvo Dumbledore, menciona que é “engraçado quando dias históricos parecem comuns quando os vivemos”. Hoje pode parecer um dia comum, mas estamos construindo a história. Essa é a primeira de várias edições que se estenderão pelo tempo. Por falar em </w:t>
      </w:r>
      <w:r w:rsidRPr="00BC7231">
        <w:rPr>
          <w:sz w:val="24"/>
          <w:szCs w:val="24"/>
        </w:rPr>
        <w:lastRenderedPageBreak/>
        <w:t>“tempo”, rogamos que seja ele o senhor da bondade e permita que esse propósito atravesse gerações.</w:t>
      </w:r>
    </w:p>
    <w:p w:rsidR="00B64734" w:rsidRPr="00BC7231" w:rsidRDefault="00B64734" w:rsidP="00B64734">
      <w:pPr>
        <w:spacing w:line="360" w:lineRule="auto"/>
        <w:ind w:firstLine="708"/>
        <w:jc w:val="both"/>
        <w:rPr>
          <w:sz w:val="24"/>
          <w:szCs w:val="24"/>
        </w:rPr>
      </w:pPr>
      <w:r w:rsidRPr="00BC7231">
        <w:rPr>
          <w:sz w:val="24"/>
          <w:szCs w:val="24"/>
        </w:rPr>
        <w:t>Encerro minhas palavras nesse fim que se apresenta como começo de uma grande jornada, na esperança de lançá-las em terras férteis para plantarmos conhecimento e colhermos sabedoria.</w:t>
      </w:r>
    </w:p>
    <w:p w:rsidR="00B64734" w:rsidRPr="00BC7231" w:rsidRDefault="00B64734" w:rsidP="00B64734">
      <w:pPr>
        <w:spacing w:line="360" w:lineRule="auto"/>
        <w:jc w:val="both"/>
        <w:rPr>
          <w:sz w:val="24"/>
          <w:szCs w:val="24"/>
        </w:rPr>
      </w:pPr>
    </w:p>
    <w:p w:rsidR="00B64734" w:rsidRPr="00BC7231" w:rsidRDefault="00B64734" w:rsidP="00B64734">
      <w:pPr>
        <w:spacing w:line="360" w:lineRule="auto"/>
        <w:jc w:val="right"/>
        <w:rPr>
          <w:sz w:val="24"/>
          <w:szCs w:val="24"/>
        </w:rPr>
      </w:pPr>
      <w:r w:rsidRPr="00BC7231">
        <w:rPr>
          <w:sz w:val="24"/>
          <w:szCs w:val="24"/>
        </w:rPr>
        <w:t>Itabuna – Bahia, Inverno de 2022.</w:t>
      </w:r>
    </w:p>
    <w:p w:rsidR="00B64734" w:rsidRPr="00BC7231" w:rsidRDefault="00B64734" w:rsidP="00B64734">
      <w:pPr>
        <w:spacing w:after="0" w:line="360" w:lineRule="auto"/>
        <w:jc w:val="right"/>
        <w:rPr>
          <w:sz w:val="24"/>
          <w:szCs w:val="24"/>
        </w:rPr>
      </w:pPr>
      <w:r w:rsidRPr="00BC7231">
        <w:rPr>
          <w:sz w:val="24"/>
          <w:szCs w:val="24"/>
        </w:rPr>
        <w:t xml:space="preserve">Prof. Dr. </w:t>
      </w:r>
      <w:r w:rsidRPr="00BC7231">
        <w:rPr>
          <w:bCs/>
          <w:sz w:val="24"/>
          <w:szCs w:val="24"/>
        </w:rPr>
        <w:t>Luciano De Oliveira Souza Tourinho</w:t>
      </w:r>
    </w:p>
    <w:p w:rsidR="00534651" w:rsidRPr="00827CF6" w:rsidRDefault="00534651" w:rsidP="00827CF6">
      <w:bookmarkStart w:id="0" w:name="_GoBack"/>
      <w:bookmarkEnd w:id="0"/>
    </w:p>
    <w:sectPr w:rsidR="00534651" w:rsidRPr="00827CF6" w:rsidSect="006F1E36">
      <w:pgSz w:w="11906" w:h="16838"/>
      <w:pgMar w:top="1417" w:right="1701" w:bottom="1417" w:left="1701" w:header="1134" w:footer="680" w:gutter="0"/>
      <w:pgNumType w:start="5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4C"/>
    <w:rsid w:val="0008614C"/>
    <w:rsid w:val="00534651"/>
    <w:rsid w:val="00827CF6"/>
    <w:rsid w:val="00B6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8AB2"/>
  <w15:chartTrackingRefBased/>
  <w15:docId w15:val="{00A0C8EA-7C2F-4507-B753-90FA94D8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7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6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2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Adminfasa</dc:creator>
  <cp:keywords/>
  <dc:description/>
  <cp:lastModifiedBy>Adminfasa</cp:lastModifiedBy>
  <cp:revision>1</cp:revision>
  <dcterms:created xsi:type="dcterms:W3CDTF">2023-03-13T16:56:00Z</dcterms:created>
  <dcterms:modified xsi:type="dcterms:W3CDTF">2023-03-13T18:44:00Z</dcterms:modified>
</cp:coreProperties>
</file>